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DC" w:rsidRPr="009D62DC" w:rsidRDefault="009D62DC" w:rsidP="009D62DC">
      <w:pPr>
        <w:spacing w:after="0" w:line="240" w:lineRule="auto"/>
        <w:jc w:val="right"/>
        <w:rPr>
          <w:rFonts w:asciiTheme="majorHAnsi" w:hAnsiTheme="majorHAnsi"/>
          <w:color w:val="00B050"/>
          <w:sz w:val="18"/>
          <w:szCs w:val="18"/>
        </w:rPr>
      </w:pPr>
      <w:bookmarkStart w:id="0" w:name="_GoBack"/>
      <w:r w:rsidRPr="009D62DC">
        <w:rPr>
          <w:rFonts w:asciiTheme="majorHAnsi" w:hAnsiTheme="majorHAnsi"/>
          <w:noProof/>
          <w:color w:val="00B050"/>
          <w:sz w:val="18"/>
          <w:szCs w:val="18"/>
        </w:rPr>
        <w:drawing>
          <wp:anchor distT="0" distB="0" distL="114300" distR="114300" simplePos="0" relativeHeight="251659264" behindDoc="0" locked="0" layoutInCell="1" allowOverlap="1" wp14:anchorId="48F68126" wp14:editId="33C567E5">
            <wp:simplePos x="0" y="0"/>
            <wp:positionH relativeFrom="column">
              <wp:posOffset>1752600</wp:posOffset>
            </wp:positionH>
            <wp:positionV relativeFrom="paragraph">
              <wp:posOffset>-190499</wp:posOffset>
            </wp:positionV>
            <wp:extent cx="1965960" cy="1276350"/>
            <wp:effectExtent l="0" t="0" r="0" b="0"/>
            <wp:wrapNone/>
            <wp:docPr id="3" name="Picture 1" descr="WNC LOGO copy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C LOGO copy copy (2)"/>
                    <pic:cNvPicPr>
                      <a:picLocks noChangeAspect="1" noChangeArrowheads="1"/>
                    </pic:cNvPicPr>
                  </pic:nvPicPr>
                  <pic:blipFill>
                    <a:blip r:embed="rId4" cstate="print"/>
                    <a:srcRect/>
                    <a:stretch>
                      <a:fillRect/>
                    </a:stretch>
                  </pic:blipFill>
                  <pic:spPr bwMode="auto">
                    <a:xfrm>
                      <a:off x="0" y="0"/>
                      <a:ext cx="1966277" cy="1276556"/>
                    </a:xfrm>
                    <a:prstGeom prst="rect">
                      <a:avLst/>
                    </a:prstGeom>
                    <a:noFill/>
                    <a:ln w="9525">
                      <a:noFill/>
                      <a:miter lim="800000"/>
                      <a:headEnd/>
                      <a:tailEnd/>
                    </a:ln>
                  </pic:spPr>
                </pic:pic>
              </a:graphicData>
            </a:graphic>
            <wp14:sizeRelV relativeFrom="margin">
              <wp14:pctHeight>0</wp14:pctHeight>
            </wp14:sizeRelV>
          </wp:anchor>
        </w:drawing>
      </w:r>
      <w:r w:rsidRPr="009D62DC">
        <w:rPr>
          <w:rFonts w:asciiTheme="majorHAnsi" w:hAnsiTheme="majorHAnsi"/>
          <w:color w:val="00B050"/>
          <w:sz w:val="18"/>
          <w:szCs w:val="18"/>
        </w:rPr>
        <w:t>455 Mamaroneck Road, Scarsdale, NY 10583</w:t>
      </w:r>
    </w:p>
    <w:bookmarkEnd w:id="0"/>
    <w:p w:rsidR="009D62DC" w:rsidRPr="009D62DC" w:rsidRDefault="009D62DC" w:rsidP="009D62DC">
      <w:pPr>
        <w:spacing w:after="0" w:line="240" w:lineRule="auto"/>
        <w:jc w:val="right"/>
        <w:rPr>
          <w:rFonts w:asciiTheme="majorHAnsi" w:hAnsiTheme="majorHAnsi"/>
          <w:color w:val="00B050"/>
          <w:sz w:val="18"/>
          <w:szCs w:val="18"/>
        </w:rPr>
      </w:pPr>
      <w:r w:rsidRPr="009D62DC">
        <w:rPr>
          <w:rStyle w:val="Hyperlink"/>
          <w:rFonts w:asciiTheme="majorHAnsi" w:hAnsiTheme="majorHAnsi"/>
          <w:sz w:val="18"/>
          <w:szCs w:val="18"/>
        </w:rPr>
        <w:fldChar w:fldCharType="begin"/>
      </w:r>
      <w:r w:rsidRPr="009D62DC">
        <w:rPr>
          <w:rStyle w:val="Hyperlink"/>
          <w:rFonts w:asciiTheme="majorHAnsi" w:hAnsiTheme="majorHAnsi"/>
          <w:sz w:val="18"/>
          <w:szCs w:val="18"/>
        </w:rPr>
        <w:instrText xml:space="preserve"> HYPERLINK "http://www.weinbergnaturecenter.org" </w:instrText>
      </w:r>
      <w:r w:rsidRPr="009D62DC">
        <w:rPr>
          <w:rStyle w:val="Hyperlink"/>
          <w:rFonts w:asciiTheme="majorHAnsi" w:hAnsiTheme="majorHAnsi"/>
          <w:sz w:val="18"/>
          <w:szCs w:val="18"/>
        </w:rPr>
        <w:fldChar w:fldCharType="separate"/>
      </w:r>
      <w:r w:rsidRPr="009D62DC">
        <w:rPr>
          <w:rStyle w:val="Hyperlink"/>
          <w:rFonts w:asciiTheme="majorHAnsi" w:hAnsiTheme="majorHAnsi"/>
          <w:sz w:val="18"/>
          <w:szCs w:val="18"/>
        </w:rPr>
        <w:t>www.weinbergnaturecenter.org</w:t>
      </w:r>
      <w:r w:rsidRPr="009D62DC">
        <w:rPr>
          <w:rStyle w:val="Hyperlink"/>
          <w:rFonts w:asciiTheme="majorHAnsi" w:hAnsiTheme="majorHAnsi"/>
          <w:sz w:val="18"/>
          <w:szCs w:val="18"/>
        </w:rPr>
        <w:fldChar w:fldCharType="end"/>
      </w:r>
    </w:p>
    <w:p w:rsidR="009D62DC" w:rsidRPr="009D62DC" w:rsidRDefault="009D62DC" w:rsidP="009D62DC">
      <w:pPr>
        <w:spacing w:after="0" w:line="240" w:lineRule="auto"/>
        <w:jc w:val="right"/>
        <w:rPr>
          <w:rFonts w:asciiTheme="majorHAnsi" w:hAnsiTheme="majorHAnsi"/>
          <w:color w:val="00B050"/>
          <w:sz w:val="18"/>
          <w:szCs w:val="18"/>
        </w:rPr>
      </w:pPr>
      <w:r w:rsidRPr="009D62DC">
        <w:rPr>
          <w:rFonts w:asciiTheme="majorHAnsi" w:hAnsiTheme="majorHAnsi"/>
          <w:color w:val="00B050"/>
          <w:sz w:val="18"/>
          <w:szCs w:val="18"/>
        </w:rPr>
        <w:t>914-722-1289</w:t>
      </w:r>
    </w:p>
    <w:p w:rsidR="009D62DC" w:rsidRPr="009D62DC" w:rsidRDefault="009D62DC" w:rsidP="009D62DC">
      <w:pPr>
        <w:spacing w:after="0" w:line="240" w:lineRule="auto"/>
        <w:jc w:val="right"/>
        <w:rPr>
          <w:rFonts w:asciiTheme="majorHAnsi" w:hAnsiTheme="majorHAnsi"/>
          <w:color w:val="00B050"/>
          <w:sz w:val="18"/>
          <w:szCs w:val="18"/>
        </w:rPr>
      </w:pPr>
    </w:p>
    <w:p w:rsidR="009D62DC" w:rsidRPr="009D62DC" w:rsidRDefault="009D62DC" w:rsidP="009D62DC">
      <w:pPr>
        <w:spacing w:after="0" w:line="240" w:lineRule="auto"/>
        <w:jc w:val="right"/>
        <w:rPr>
          <w:rFonts w:asciiTheme="majorHAnsi" w:hAnsiTheme="majorHAnsi"/>
          <w:color w:val="00B050"/>
          <w:sz w:val="18"/>
          <w:szCs w:val="18"/>
        </w:rPr>
      </w:pPr>
    </w:p>
    <w:p w:rsidR="009D62DC" w:rsidRPr="009D62DC" w:rsidRDefault="009D62DC" w:rsidP="009D62DC">
      <w:pPr>
        <w:spacing w:after="0" w:line="240" w:lineRule="auto"/>
        <w:jc w:val="right"/>
        <w:rPr>
          <w:rFonts w:asciiTheme="majorHAnsi" w:hAnsiTheme="majorHAnsi"/>
          <w:color w:val="00B050"/>
          <w:sz w:val="18"/>
          <w:szCs w:val="18"/>
        </w:rPr>
      </w:pPr>
    </w:p>
    <w:p w:rsidR="009D62DC" w:rsidRPr="009D62DC" w:rsidRDefault="009D62DC" w:rsidP="009D62DC">
      <w:pPr>
        <w:spacing w:after="0" w:line="240" w:lineRule="auto"/>
        <w:jc w:val="right"/>
        <w:rPr>
          <w:rFonts w:asciiTheme="majorHAnsi" w:hAnsiTheme="majorHAnsi"/>
          <w:color w:val="00B050"/>
          <w:sz w:val="18"/>
          <w:szCs w:val="18"/>
        </w:rPr>
      </w:pPr>
    </w:p>
    <w:p w:rsidR="009D62DC" w:rsidRPr="009D62DC" w:rsidRDefault="009D62DC" w:rsidP="009D62DC">
      <w:pPr>
        <w:pStyle w:val="Default"/>
        <w:rPr>
          <w:rFonts w:asciiTheme="majorHAnsi" w:hAnsiTheme="majorHAnsi"/>
          <w:sz w:val="23"/>
          <w:szCs w:val="23"/>
        </w:rPr>
      </w:pPr>
    </w:p>
    <w:p w:rsidR="009D62DC" w:rsidRPr="009D62DC" w:rsidRDefault="009D62DC" w:rsidP="009D62DC">
      <w:pPr>
        <w:pStyle w:val="Default"/>
        <w:rPr>
          <w:rFonts w:asciiTheme="majorHAnsi" w:hAnsiTheme="majorHAnsi"/>
          <w:sz w:val="23"/>
          <w:szCs w:val="23"/>
        </w:rPr>
      </w:pPr>
      <w:r w:rsidRPr="009D62DC">
        <w:rPr>
          <w:rFonts w:asciiTheme="majorHAnsi" w:hAnsiTheme="majorHAnsi"/>
          <w:sz w:val="23"/>
          <w:szCs w:val="23"/>
        </w:rPr>
        <w:t>Dear Birthday Child’s Family,</w:t>
      </w:r>
    </w:p>
    <w:p w:rsidR="009D62DC" w:rsidRPr="009D62DC" w:rsidRDefault="009D62DC" w:rsidP="009D62DC">
      <w:pPr>
        <w:pStyle w:val="Default"/>
        <w:rPr>
          <w:rFonts w:asciiTheme="majorHAnsi" w:hAnsiTheme="majorHAnsi"/>
          <w:sz w:val="23"/>
          <w:szCs w:val="23"/>
        </w:rPr>
      </w:pPr>
    </w:p>
    <w:p w:rsidR="009D62DC" w:rsidRPr="009D62DC" w:rsidRDefault="009D62DC" w:rsidP="009D62DC">
      <w:pPr>
        <w:pStyle w:val="Default"/>
        <w:rPr>
          <w:rFonts w:asciiTheme="majorHAnsi" w:hAnsiTheme="majorHAnsi"/>
          <w:sz w:val="23"/>
          <w:szCs w:val="23"/>
        </w:rPr>
      </w:pPr>
      <w:r w:rsidRPr="009D62DC">
        <w:rPr>
          <w:rFonts w:asciiTheme="majorHAnsi" w:hAnsiTheme="majorHAnsi"/>
          <w:sz w:val="23"/>
          <w:szCs w:val="23"/>
        </w:rPr>
        <w:t>Firstly, thank you for choosing the Weinberg Nature Center to celebrate your child’s special day.</w:t>
      </w:r>
    </w:p>
    <w:p w:rsidR="009D62DC" w:rsidRPr="009D62DC" w:rsidRDefault="009D62DC" w:rsidP="009D62DC">
      <w:pPr>
        <w:pStyle w:val="Default"/>
        <w:rPr>
          <w:rFonts w:asciiTheme="majorHAnsi" w:hAnsiTheme="majorHAnsi"/>
          <w:sz w:val="23"/>
          <w:szCs w:val="23"/>
        </w:rPr>
      </w:pPr>
      <w:r w:rsidRPr="009D62DC">
        <w:rPr>
          <w:rFonts w:asciiTheme="majorHAnsi" w:hAnsiTheme="majorHAnsi"/>
          <w:sz w:val="23"/>
          <w:szCs w:val="23"/>
        </w:rPr>
        <w:t xml:space="preserve"> We supply the outdoor space, indoor space (with tables, chairs &amp; refrigerator), nature trails, party area, </w:t>
      </w:r>
      <w:proofErr w:type="gramStart"/>
      <w:r w:rsidRPr="009D62DC">
        <w:rPr>
          <w:rFonts w:asciiTheme="majorHAnsi" w:hAnsiTheme="majorHAnsi"/>
          <w:sz w:val="23"/>
          <w:szCs w:val="23"/>
        </w:rPr>
        <w:t>1</w:t>
      </w:r>
      <w:proofErr w:type="gramEnd"/>
      <w:r w:rsidRPr="009D62DC">
        <w:rPr>
          <w:rFonts w:asciiTheme="majorHAnsi" w:hAnsiTheme="majorHAnsi"/>
          <w:sz w:val="23"/>
          <w:szCs w:val="23"/>
        </w:rPr>
        <w:t xml:space="preserve"> to 1.25 hrs. </w:t>
      </w:r>
      <w:proofErr w:type="gramStart"/>
      <w:r w:rsidRPr="009D62DC">
        <w:rPr>
          <w:rFonts w:asciiTheme="majorHAnsi" w:hAnsiTheme="majorHAnsi"/>
          <w:sz w:val="23"/>
          <w:szCs w:val="23"/>
        </w:rPr>
        <w:t>of</w:t>
      </w:r>
      <w:proofErr w:type="gramEnd"/>
      <w:r w:rsidRPr="009D62DC">
        <w:rPr>
          <w:rFonts w:asciiTheme="majorHAnsi" w:hAnsiTheme="majorHAnsi"/>
          <w:sz w:val="23"/>
          <w:szCs w:val="23"/>
        </w:rPr>
        <w:t xml:space="preserve"> fun and adventure with a Naturalist Educator and you supply the rest. </w:t>
      </w:r>
    </w:p>
    <w:p w:rsidR="009D62DC" w:rsidRPr="009D62DC" w:rsidRDefault="009D62DC" w:rsidP="009D62DC">
      <w:pPr>
        <w:pStyle w:val="Default"/>
        <w:rPr>
          <w:rFonts w:asciiTheme="majorHAnsi" w:hAnsiTheme="majorHAnsi"/>
          <w:b/>
          <w:sz w:val="23"/>
          <w:szCs w:val="23"/>
        </w:rPr>
      </w:pPr>
    </w:p>
    <w:p w:rsidR="009D62DC" w:rsidRPr="009D62DC" w:rsidRDefault="009D62DC" w:rsidP="009D62DC">
      <w:pPr>
        <w:pStyle w:val="Default"/>
        <w:rPr>
          <w:rFonts w:asciiTheme="majorHAnsi" w:hAnsiTheme="majorHAnsi"/>
          <w:sz w:val="23"/>
          <w:szCs w:val="23"/>
        </w:rPr>
      </w:pPr>
      <w:r w:rsidRPr="009D62DC">
        <w:rPr>
          <w:rFonts w:asciiTheme="majorHAnsi" w:hAnsiTheme="majorHAnsi"/>
          <w:sz w:val="23"/>
          <w:szCs w:val="23"/>
        </w:rPr>
        <w:t>Parties that do not include lunch typically begin with a Naturalist led craft or live animals until all guests have arrived. A Naturalist Educator led activity of your choice will follow. Choices are:</w:t>
      </w:r>
    </w:p>
    <w:p w:rsidR="009D62DC" w:rsidRPr="009D62DC" w:rsidRDefault="009D62DC" w:rsidP="009D62DC">
      <w:pPr>
        <w:pStyle w:val="Default"/>
        <w:rPr>
          <w:rFonts w:asciiTheme="majorHAnsi" w:hAnsiTheme="majorHAnsi"/>
          <w:sz w:val="10"/>
          <w:szCs w:val="23"/>
        </w:rPr>
      </w:pPr>
    </w:p>
    <w:p w:rsidR="009D62DC" w:rsidRPr="009D62DC" w:rsidRDefault="009D62DC" w:rsidP="009D62DC">
      <w:pPr>
        <w:pStyle w:val="Default"/>
        <w:rPr>
          <w:rFonts w:asciiTheme="majorHAnsi" w:hAnsiTheme="majorHAnsi"/>
          <w:b/>
          <w:sz w:val="23"/>
          <w:szCs w:val="23"/>
        </w:rPr>
      </w:pPr>
      <w:r w:rsidRPr="009D62DC">
        <w:rPr>
          <w:rFonts w:asciiTheme="majorHAnsi" w:hAnsiTheme="majorHAnsi"/>
          <w:b/>
          <w:sz w:val="23"/>
          <w:szCs w:val="23"/>
        </w:rPr>
        <w:t>Animal Presentation, Nature Hike/Scavenger Hunt, Native American, Custom Theme, Nature Games</w:t>
      </w:r>
    </w:p>
    <w:p w:rsidR="009D62DC" w:rsidRPr="009D62DC" w:rsidRDefault="009D62DC" w:rsidP="009D62DC">
      <w:pPr>
        <w:pStyle w:val="Default"/>
        <w:rPr>
          <w:rFonts w:asciiTheme="majorHAnsi" w:hAnsiTheme="majorHAnsi"/>
          <w:b/>
          <w:sz w:val="12"/>
          <w:szCs w:val="23"/>
        </w:rPr>
      </w:pPr>
      <w:r w:rsidRPr="009D62DC">
        <w:rPr>
          <w:rFonts w:asciiTheme="majorHAnsi" w:hAnsiTheme="majorHAnsi"/>
          <w:b/>
          <w:sz w:val="23"/>
          <w:szCs w:val="23"/>
        </w:rPr>
        <w:tab/>
      </w:r>
      <w:r w:rsidRPr="009D62DC">
        <w:rPr>
          <w:rFonts w:asciiTheme="majorHAnsi" w:hAnsiTheme="majorHAnsi"/>
          <w:b/>
          <w:sz w:val="23"/>
          <w:szCs w:val="23"/>
        </w:rPr>
        <w:tab/>
        <w:t xml:space="preserve"> </w:t>
      </w:r>
    </w:p>
    <w:p w:rsidR="009D62DC" w:rsidRPr="009D62DC" w:rsidRDefault="009D62DC" w:rsidP="009D62DC">
      <w:pPr>
        <w:pStyle w:val="Default"/>
        <w:rPr>
          <w:rFonts w:asciiTheme="majorHAnsi" w:hAnsiTheme="majorHAnsi"/>
          <w:sz w:val="23"/>
          <w:szCs w:val="23"/>
        </w:rPr>
      </w:pPr>
      <w:r w:rsidRPr="009D62DC">
        <w:rPr>
          <w:rFonts w:asciiTheme="majorHAnsi" w:hAnsiTheme="majorHAnsi"/>
          <w:sz w:val="23"/>
          <w:szCs w:val="23"/>
        </w:rPr>
        <w:t xml:space="preserve">After the activity, the partygoers have birthday cake in the party room or the picnic tables hosted entirely by the parent. The party area setup and cleanup is the responsibility of the parent. Please begin to pack up in a timely manner so that the party has been cleaned up and all leave the building by the agreed upon time. The building will be closed shortly after. </w:t>
      </w:r>
    </w:p>
    <w:p w:rsidR="009D62DC" w:rsidRPr="009D62DC" w:rsidRDefault="009D62DC" w:rsidP="009D62DC">
      <w:pPr>
        <w:pStyle w:val="Default"/>
        <w:rPr>
          <w:rFonts w:asciiTheme="majorHAnsi" w:hAnsiTheme="majorHAnsi"/>
          <w:sz w:val="23"/>
          <w:szCs w:val="23"/>
        </w:rPr>
      </w:pPr>
    </w:p>
    <w:p w:rsidR="009D62DC" w:rsidRPr="009D62DC" w:rsidRDefault="009D62DC" w:rsidP="009D62DC">
      <w:pPr>
        <w:pStyle w:val="Default"/>
        <w:rPr>
          <w:rFonts w:asciiTheme="majorHAnsi" w:hAnsiTheme="majorHAnsi"/>
          <w:sz w:val="23"/>
          <w:szCs w:val="23"/>
        </w:rPr>
      </w:pPr>
      <w:r w:rsidRPr="009D62DC">
        <w:rPr>
          <w:rFonts w:asciiTheme="majorHAnsi" w:hAnsiTheme="majorHAnsi"/>
          <w:b/>
          <w:bCs/>
          <w:sz w:val="23"/>
          <w:szCs w:val="23"/>
        </w:rPr>
        <w:t>Sample Timeline for a party from 12-2pm*:</w:t>
      </w:r>
      <w:r w:rsidRPr="009D62DC">
        <w:rPr>
          <w:rFonts w:asciiTheme="majorHAnsi" w:hAnsiTheme="majorHAnsi"/>
          <w:sz w:val="23"/>
          <w:szCs w:val="23"/>
        </w:rPr>
        <w:t xml:space="preserve"> LUNCH TIMES optional of course. *if parents opt not to include lunch, other time frames would be: 1:30-3:30, 2-4.  You may want to serve light snacks and a drink. In that case, we would then begin with Naturalist led activities and end with birthday cake.</w:t>
      </w:r>
    </w:p>
    <w:p w:rsidR="009D62DC" w:rsidRPr="009D62DC" w:rsidRDefault="009D62DC" w:rsidP="009D62DC">
      <w:pPr>
        <w:pStyle w:val="Default"/>
        <w:ind w:firstLine="720"/>
        <w:rPr>
          <w:rFonts w:asciiTheme="majorHAnsi" w:hAnsiTheme="majorHAnsi"/>
          <w:sz w:val="23"/>
          <w:szCs w:val="23"/>
        </w:rPr>
      </w:pPr>
      <w:r w:rsidRPr="009D62DC">
        <w:rPr>
          <w:rFonts w:asciiTheme="majorHAnsi" w:hAnsiTheme="majorHAnsi"/>
          <w:sz w:val="23"/>
          <w:szCs w:val="23"/>
        </w:rPr>
        <w:t xml:space="preserve">11:30 (parents) - Set up </w:t>
      </w:r>
    </w:p>
    <w:p w:rsidR="009D62DC" w:rsidRPr="009D62DC" w:rsidRDefault="009D62DC" w:rsidP="009D62DC">
      <w:pPr>
        <w:pStyle w:val="Default"/>
        <w:ind w:firstLine="720"/>
        <w:rPr>
          <w:rFonts w:asciiTheme="majorHAnsi" w:hAnsiTheme="majorHAnsi"/>
          <w:sz w:val="23"/>
          <w:szCs w:val="23"/>
        </w:rPr>
      </w:pPr>
      <w:r w:rsidRPr="009D62DC">
        <w:rPr>
          <w:rFonts w:asciiTheme="majorHAnsi" w:hAnsiTheme="majorHAnsi"/>
          <w:sz w:val="23"/>
          <w:szCs w:val="23"/>
        </w:rPr>
        <w:t>12:00-12:30 - lunch hosted by parents</w:t>
      </w:r>
    </w:p>
    <w:p w:rsidR="009D62DC" w:rsidRPr="009D62DC" w:rsidRDefault="009D62DC" w:rsidP="009D62DC">
      <w:pPr>
        <w:pStyle w:val="Default"/>
        <w:ind w:firstLine="720"/>
        <w:rPr>
          <w:rFonts w:asciiTheme="majorHAnsi" w:hAnsiTheme="majorHAnsi"/>
          <w:sz w:val="23"/>
          <w:szCs w:val="23"/>
        </w:rPr>
      </w:pPr>
      <w:r w:rsidRPr="009D62DC">
        <w:rPr>
          <w:rFonts w:asciiTheme="majorHAnsi" w:hAnsiTheme="majorHAnsi"/>
          <w:sz w:val="23"/>
          <w:szCs w:val="23"/>
        </w:rPr>
        <w:t xml:space="preserve">12:30- 1:30 - Naturalist lead activity (animals and/or nature walk, etc.) </w:t>
      </w:r>
    </w:p>
    <w:p w:rsidR="009D62DC" w:rsidRPr="009D62DC" w:rsidRDefault="009D62DC" w:rsidP="009D62DC">
      <w:pPr>
        <w:pStyle w:val="Default"/>
        <w:ind w:firstLine="720"/>
        <w:rPr>
          <w:rFonts w:asciiTheme="majorHAnsi" w:hAnsiTheme="majorHAnsi"/>
          <w:sz w:val="23"/>
          <w:szCs w:val="23"/>
        </w:rPr>
      </w:pPr>
      <w:r w:rsidRPr="009D62DC">
        <w:rPr>
          <w:rFonts w:asciiTheme="majorHAnsi" w:hAnsiTheme="majorHAnsi"/>
          <w:sz w:val="23"/>
          <w:szCs w:val="23"/>
        </w:rPr>
        <w:t xml:space="preserve">1:30-2 (parents) - cake and clean-up/pack up the car. </w:t>
      </w:r>
    </w:p>
    <w:p w:rsidR="009D62DC" w:rsidRPr="009D62DC" w:rsidRDefault="009D62DC" w:rsidP="009D62DC">
      <w:pPr>
        <w:pStyle w:val="Default"/>
        <w:rPr>
          <w:rFonts w:asciiTheme="majorHAnsi" w:hAnsiTheme="majorHAnsi"/>
          <w:sz w:val="23"/>
          <w:szCs w:val="23"/>
        </w:rPr>
      </w:pPr>
    </w:p>
    <w:p w:rsidR="009D62DC" w:rsidRPr="009D62DC" w:rsidRDefault="009D62DC" w:rsidP="009D62DC">
      <w:pPr>
        <w:pStyle w:val="Default"/>
        <w:rPr>
          <w:rFonts w:asciiTheme="majorHAnsi" w:hAnsiTheme="majorHAnsi"/>
          <w:sz w:val="16"/>
          <w:szCs w:val="23"/>
        </w:rPr>
      </w:pPr>
      <w:r w:rsidRPr="009D62DC">
        <w:rPr>
          <w:rFonts w:asciiTheme="majorHAnsi" w:hAnsiTheme="majorHAnsi"/>
          <w:sz w:val="23"/>
          <w:szCs w:val="23"/>
        </w:rPr>
        <w:t xml:space="preserve">The building will close shortly after the agreed upon time, so please plan accordingly.   It may be helpful to tell parents that pick up is 15 minutes before the end time. (Enlist some of the moms and dads that stay to help you serve, clean up and pack up the car- they won’t mind!)  The trails &amp; grounds are open dawn until dusk, so feel free to stay and enjoy them. The building is normally closed on weekends.  For your convenience, it will open 30 minutes before the event for set up. Relax and have fun. The time will surely fly!  </w:t>
      </w:r>
    </w:p>
    <w:p w:rsidR="009D62DC" w:rsidRPr="009D62DC" w:rsidRDefault="009D62DC" w:rsidP="009D62DC">
      <w:pPr>
        <w:pStyle w:val="Default"/>
        <w:rPr>
          <w:rFonts w:asciiTheme="majorHAnsi" w:hAnsiTheme="majorHAnsi"/>
          <w:b/>
          <w:sz w:val="23"/>
          <w:szCs w:val="23"/>
        </w:rPr>
      </w:pPr>
      <w:r w:rsidRPr="009D62DC">
        <w:rPr>
          <w:rFonts w:asciiTheme="majorHAnsi" w:hAnsiTheme="majorHAnsi"/>
          <w:b/>
          <w:bCs/>
          <w:sz w:val="23"/>
          <w:szCs w:val="23"/>
        </w:rPr>
        <w:t>Eco-Friendly Party Suggestions - Use biodegradable or recyclable goods. No Styrofoam, please. No</w:t>
      </w:r>
      <w:r w:rsidRPr="009D62DC">
        <w:rPr>
          <w:rFonts w:asciiTheme="majorHAnsi" w:hAnsiTheme="majorHAnsi"/>
          <w:sz w:val="23"/>
          <w:szCs w:val="23"/>
        </w:rPr>
        <w:t xml:space="preserve"> </w:t>
      </w:r>
      <w:r w:rsidRPr="009D62DC">
        <w:rPr>
          <w:rFonts w:asciiTheme="majorHAnsi" w:hAnsiTheme="majorHAnsi"/>
          <w:b/>
          <w:bCs/>
          <w:sz w:val="23"/>
          <w:szCs w:val="23"/>
        </w:rPr>
        <w:t xml:space="preserve">Helium Balloons- </w:t>
      </w:r>
      <w:r w:rsidRPr="009D62DC">
        <w:rPr>
          <w:rFonts w:asciiTheme="majorHAnsi" w:hAnsiTheme="majorHAnsi"/>
          <w:sz w:val="23"/>
          <w:szCs w:val="23"/>
        </w:rPr>
        <w:t xml:space="preserve">They are not biodegradable and can be ingested by any number of animals mistaking it for food. Balloons are especially deadly to fish, marine mammals, reptiles and birds. We suggest making a decorated poster board to welcome your guests to the party. This can be attached below our entrance sign the day of the party.  Reduce your carbon footprint by buying from local businesses that use food grown or produced locally. </w:t>
      </w:r>
      <w:r w:rsidRPr="009D62DC">
        <w:rPr>
          <w:rFonts w:asciiTheme="majorHAnsi" w:hAnsiTheme="majorHAnsi"/>
          <w:b/>
          <w:sz w:val="23"/>
          <w:szCs w:val="23"/>
        </w:rPr>
        <w:t xml:space="preserve">Pull-string type piñatas only please.  No animal type </w:t>
      </w:r>
      <w:proofErr w:type="spellStart"/>
      <w:r w:rsidRPr="009D62DC">
        <w:rPr>
          <w:rFonts w:asciiTheme="majorHAnsi" w:hAnsiTheme="majorHAnsi"/>
          <w:b/>
          <w:sz w:val="23"/>
          <w:szCs w:val="23"/>
        </w:rPr>
        <w:t>pinatas</w:t>
      </w:r>
      <w:proofErr w:type="spellEnd"/>
      <w:r w:rsidRPr="009D62DC">
        <w:rPr>
          <w:rFonts w:asciiTheme="majorHAnsi" w:hAnsiTheme="majorHAnsi"/>
          <w:b/>
          <w:sz w:val="23"/>
          <w:szCs w:val="23"/>
        </w:rPr>
        <w:t xml:space="preserve"> to be beaten with sticks are allowed! </w:t>
      </w:r>
    </w:p>
    <w:p w:rsidR="009D62DC" w:rsidRPr="009D62DC" w:rsidRDefault="009D62DC" w:rsidP="009D62DC">
      <w:pPr>
        <w:pStyle w:val="Default"/>
        <w:rPr>
          <w:rFonts w:asciiTheme="majorHAnsi" w:hAnsiTheme="majorHAnsi"/>
          <w:b/>
          <w:sz w:val="23"/>
          <w:szCs w:val="23"/>
        </w:rPr>
      </w:pPr>
      <w:r w:rsidRPr="009D62DC">
        <w:rPr>
          <w:rFonts w:asciiTheme="majorHAnsi" w:hAnsiTheme="majorHAnsi"/>
          <w:b/>
          <w:sz w:val="23"/>
          <w:szCs w:val="23"/>
        </w:rPr>
        <w:t xml:space="preserve">*PARKING BY THE NATURE CENTER ALLOWED FOR BIRTHDAY PARENTS ONLY INC. OTHERS WITH DIFFICULTIES WALKING FROM PARKING LOT.  </w:t>
      </w:r>
    </w:p>
    <w:p w:rsidR="009D62DC" w:rsidRPr="009D62DC" w:rsidRDefault="009D62DC" w:rsidP="009D62DC">
      <w:pPr>
        <w:pStyle w:val="Default"/>
        <w:rPr>
          <w:rFonts w:asciiTheme="majorHAnsi" w:hAnsiTheme="majorHAnsi"/>
          <w:sz w:val="23"/>
          <w:szCs w:val="23"/>
        </w:rPr>
      </w:pPr>
      <w:r w:rsidRPr="009D62DC">
        <w:rPr>
          <w:rFonts w:asciiTheme="majorHAnsi" w:hAnsiTheme="majorHAnsi"/>
          <w:sz w:val="23"/>
          <w:szCs w:val="23"/>
        </w:rPr>
        <w:t>Yours in nature,</w:t>
      </w:r>
    </w:p>
    <w:p w:rsidR="00C3307A" w:rsidRPr="009D62DC" w:rsidRDefault="009D62DC" w:rsidP="009D62DC">
      <w:pPr>
        <w:rPr>
          <w:rFonts w:asciiTheme="majorHAnsi" w:hAnsiTheme="majorHAnsi"/>
        </w:rPr>
      </w:pPr>
      <w:r w:rsidRPr="009D62DC">
        <w:rPr>
          <w:rFonts w:asciiTheme="majorHAnsi" w:hAnsiTheme="majorHAnsi"/>
          <w:sz w:val="23"/>
          <w:szCs w:val="23"/>
        </w:rPr>
        <w:t xml:space="preserve">Sam Weinstock and Maura </w:t>
      </w:r>
      <w:proofErr w:type="gramStart"/>
      <w:r w:rsidRPr="009D62DC">
        <w:rPr>
          <w:rFonts w:asciiTheme="majorHAnsi" w:hAnsiTheme="majorHAnsi"/>
          <w:sz w:val="23"/>
          <w:szCs w:val="23"/>
        </w:rPr>
        <w:t xml:space="preserve">Mandrano </w:t>
      </w:r>
      <w:r w:rsidRPr="009D62DC">
        <w:rPr>
          <w:rStyle w:val="Hyperlink"/>
          <w:rFonts w:asciiTheme="majorHAnsi" w:hAnsiTheme="majorHAnsi"/>
          <w:sz w:val="23"/>
          <w:szCs w:val="23"/>
        </w:rPr>
        <w:t>,</w:t>
      </w:r>
      <w:proofErr w:type="gramEnd"/>
      <w:r w:rsidRPr="009D62DC">
        <w:rPr>
          <w:rStyle w:val="Hyperlink"/>
          <w:rFonts w:asciiTheme="majorHAnsi" w:hAnsiTheme="majorHAnsi"/>
          <w:sz w:val="23"/>
          <w:szCs w:val="23"/>
        </w:rPr>
        <w:t xml:space="preserve"> sweinstock@scarsdale.com</w:t>
      </w:r>
      <w:r w:rsidRPr="009D62DC">
        <w:rPr>
          <w:rFonts w:asciiTheme="majorHAnsi" w:hAnsiTheme="majorHAnsi"/>
          <w:sz w:val="23"/>
          <w:szCs w:val="23"/>
        </w:rPr>
        <w:t xml:space="preserve"> , </w:t>
      </w:r>
      <w:hyperlink r:id="rId5" w:history="1">
        <w:r w:rsidRPr="009D62DC">
          <w:rPr>
            <w:rStyle w:val="Hyperlink"/>
            <w:rFonts w:asciiTheme="majorHAnsi" w:hAnsiTheme="majorHAnsi"/>
            <w:sz w:val="23"/>
            <w:szCs w:val="23"/>
          </w:rPr>
          <w:t>mmandrano@scarsdale.com</w:t>
        </w:r>
      </w:hyperlink>
      <w:r w:rsidRPr="009D62DC">
        <w:rPr>
          <w:rFonts w:asciiTheme="majorHAnsi" w:hAnsiTheme="majorHAnsi"/>
          <w:sz w:val="23"/>
          <w:szCs w:val="23"/>
        </w:rPr>
        <w:t xml:space="preserve">           </w:t>
      </w:r>
    </w:p>
    <w:sectPr w:rsidR="00C3307A" w:rsidRPr="009D62DC" w:rsidSect="009D62D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DC"/>
    <w:rsid w:val="009D62DC"/>
    <w:rsid w:val="00C3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52A78-B270-4BBA-950F-8C899F45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62D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D62DC"/>
    <w:rPr>
      <w:color w:val="0563C1" w:themeColor="hyperlink"/>
      <w:u w:val="single"/>
    </w:rPr>
  </w:style>
  <w:style w:type="paragraph" w:styleId="BalloonText">
    <w:name w:val="Balloon Text"/>
    <w:basedOn w:val="Normal"/>
    <w:link w:val="BalloonTextChar"/>
    <w:uiPriority w:val="99"/>
    <w:semiHidden/>
    <w:unhideWhenUsed/>
    <w:rsid w:val="009D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andrano@scarsdal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Village of Scarsdale</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Weinstock</dc:creator>
  <cp:keywords/>
  <dc:description/>
  <cp:lastModifiedBy>Samuel Weinstock</cp:lastModifiedBy>
  <cp:revision>1</cp:revision>
  <cp:lastPrinted>2019-06-21T13:33:00Z</cp:lastPrinted>
  <dcterms:created xsi:type="dcterms:W3CDTF">2019-06-21T13:31:00Z</dcterms:created>
  <dcterms:modified xsi:type="dcterms:W3CDTF">2019-06-21T13:37:00Z</dcterms:modified>
</cp:coreProperties>
</file>